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6ED" w:rsidRPr="007E26ED" w:rsidRDefault="007E26ED" w:rsidP="007E26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E26ED">
        <w:rPr>
          <w:rFonts w:ascii="Times New Roman" w:hAnsi="Times New Roman" w:cs="Times New Roman"/>
          <w:b/>
          <w:bCs/>
        </w:rPr>
        <w:t>Chapter 18, Section 4:  The Wilson Years</w:t>
      </w:r>
    </w:p>
    <w:p w:rsidR="007E26ED" w:rsidRPr="007E26ED" w:rsidRDefault="007E26ED" w:rsidP="007E2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7E26ED">
        <w:rPr>
          <w:rFonts w:ascii="Times New Roman" w:hAnsi="Times New Roman" w:cs="Times New Roman"/>
          <w:b/>
          <w:bCs/>
        </w:rPr>
        <w:t xml:space="preserve">I. The Election of 1912 </w:t>
      </w:r>
      <w:r w:rsidRPr="007E26ED">
        <w:rPr>
          <w:rFonts w:ascii="Times New Roman" w:hAnsi="Times New Roman" w:cs="Times New Roman"/>
          <w:i/>
          <w:iCs/>
        </w:rPr>
        <w:t>(pages 566–567)</w:t>
      </w:r>
    </w:p>
    <w:p w:rsidR="007E26ED" w:rsidRPr="007E26ED" w:rsidRDefault="007E26ED" w:rsidP="007E2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E26ED">
        <w:rPr>
          <w:rFonts w:ascii="Times New Roman" w:hAnsi="Times New Roman" w:cs="Times New Roman"/>
          <w:b/>
          <w:bCs/>
        </w:rPr>
        <w:t xml:space="preserve">A. </w:t>
      </w:r>
      <w:r w:rsidRPr="007E26ED">
        <w:rPr>
          <w:rFonts w:ascii="Times New Roman" w:hAnsi="Times New Roman" w:cs="Times New Roman"/>
        </w:rPr>
        <w:t>Republican conservatives supported William Taft in the election of 1912. Most</w:t>
      </w:r>
      <w:r>
        <w:rPr>
          <w:rFonts w:ascii="Times New Roman" w:hAnsi="Times New Roman" w:cs="Times New Roman"/>
        </w:rPr>
        <w:t xml:space="preserve"> </w:t>
      </w:r>
      <w:r w:rsidRPr="007E26ED">
        <w:rPr>
          <w:rFonts w:ascii="Times New Roman" w:hAnsi="Times New Roman" w:cs="Times New Roman"/>
        </w:rPr>
        <w:t>Republican progressives supported Theodore Roosevelt. Taft gained the Republican</w:t>
      </w:r>
      <w:r>
        <w:rPr>
          <w:rFonts w:ascii="Times New Roman" w:hAnsi="Times New Roman" w:cs="Times New Roman"/>
        </w:rPr>
        <w:t xml:space="preserve"> </w:t>
      </w:r>
      <w:r w:rsidRPr="007E26ED">
        <w:rPr>
          <w:rFonts w:ascii="Times New Roman" w:hAnsi="Times New Roman" w:cs="Times New Roman"/>
        </w:rPr>
        <w:t>nomination.</w:t>
      </w:r>
    </w:p>
    <w:p w:rsidR="007E26ED" w:rsidRPr="007E26ED" w:rsidRDefault="007E26ED" w:rsidP="007E2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E26ED">
        <w:rPr>
          <w:rFonts w:ascii="Times New Roman" w:hAnsi="Times New Roman" w:cs="Times New Roman"/>
          <w:b/>
          <w:bCs/>
        </w:rPr>
        <w:t xml:space="preserve">B. </w:t>
      </w:r>
      <w:r w:rsidRPr="007E26ED">
        <w:rPr>
          <w:rFonts w:ascii="Times New Roman" w:hAnsi="Times New Roman" w:cs="Times New Roman"/>
        </w:rPr>
        <w:t xml:space="preserve">Roosevelt ran as an independent for the </w:t>
      </w:r>
      <w:r w:rsidRPr="007E26ED">
        <w:rPr>
          <w:rFonts w:ascii="Times New Roman" w:hAnsi="Times New Roman" w:cs="Times New Roman"/>
          <w:b/>
          <w:bCs/>
        </w:rPr>
        <w:t xml:space="preserve">Progressive Party. </w:t>
      </w:r>
      <w:r w:rsidRPr="007E26ED">
        <w:rPr>
          <w:rFonts w:ascii="Times New Roman" w:hAnsi="Times New Roman" w:cs="Times New Roman"/>
        </w:rPr>
        <w:t>In the end, the contest</w:t>
      </w:r>
      <w:r>
        <w:rPr>
          <w:rFonts w:ascii="Times New Roman" w:hAnsi="Times New Roman" w:cs="Times New Roman"/>
        </w:rPr>
        <w:t xml:space="preserve"> </w:t>
      </w:r>
      <w:r w:rsidRPr="007E26ED">
        <w:rPr>
          <w:rFonts w:ascii="Times New Roman" w:hAnsi="Times New Roman" w:cs="Times New Roman"/>
        </w:rPr>
        <w:t>came down to the two progressives: Roosevelt and Democratic candidate Woodrow</w:t>
      </w:r>
      <w:r>
        <w:rPr>
          <w:rFonts w:ascii="Times New Roman" w:hAnsi="Times New Roman" w:cs="Times New Roman"/>
        </w:rPr>
        <w:t xml:space="preserve"> </w:t>
      </w:r>
      <w:r w:rsidRPr="007E26ED">
        <w:rPr>
          <w:rFonts w:ascii="Times New Roman" w:hAnsi="Times New Roman" w:cs="Times New Roman"/>
        </w:rPr>
        <w:t>Wilson. As governor of New Jersey, Wilson had made his state a model of Progressive</w:t>
      </w:r>
      <w:r>
        <w:rPr>
          <w:rFonts w:ascii="Times New Roman" w:hAnsi="Times New Roman" w:cs="Times New Roman"/>
        </w:rPr>
        <w:t xml:space="preserve"> </w:t>
      </w:r>
      <w:r w:rsidRPr="007E26ED">
        <w:rPr>
          <w:rFonts w:ascii="Times New Roman" w:hAnsi="Times New Roman" w:cs="Times New Roman"/>
        </w:rPr>
        <w:t>reform.</w:t>
      </w:r>
    </w:p>
    <w:p w:rsidR="007E26ED" w:rsidRPr="007E26ED" w:rsidRDefault="007E26ED" w:rsidP="007E2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E26ED">
        <w:rPr>
          <w:rFonts w:ascii="Times New Roman" w:hAnsi="Times New Roman" w:cs="Times New Roman"/>
          <w:b/>
          <w:bCs/>
        </w:rPr>
        <w:t xml:space="preserve">C. </w:t>
      </w:r>
      <w:r w:rsidRPr="007E26ED">
        <w:rPr>
          <w:rFonts w:ascii="Times New Roman" w:hAnsi="Times New Roman" w:cs="Times New Roman"/>
        </w:rPr>
        <w:t xml:space="preserve">Roosevelt’s </w:t>
      </w:r>
      <w:r w:rsidRPr="007E26ED">
        <w:rPr>
          <w:rFonts w:ascii="Times New Roman" w:hAnsi="Times New Roman" w:cs="Times New Roman"/>
          <w:b/>
          <w:bCs/>
        </w:rPr>
        <w:t xml:space="preserve">New Nationalism </w:t>
      </w:r>
      <w:r w:rsidRPr="007E26ED">
        <w:rPr>
          <w:rFonts w:ascii="Times New Roman" w:hAnsi="Times New Roman" w:cs="Times New Roman"/>
        </w:rPr>
        <w:t>was a complete line of reforms that favored legislation</w:t>
      </w:r>
      <w:r>
        <w:rPr>
          <w:rFonts w:ascii="Times New Roman" w:hAnsi="Times New Roman" w:cs="Times New Roman"/>
        </w:rPr>
        <w:t xml:space="preserve"> </w:t>
      </w:r>
      <w:r w:rsidRPr="007E26ED">
        <w:rPr>
          <w:rFonts w:ascii="Times New Roman" w:hAnsi="Times New Roman" w:cs="Times New Roman"/>
        </w:rPr>
        <w:t>to protect women and children in the workforce and workers’ compensation for those</w:t>
      </w:r>
      <w:r>
        <w:rPr>
          <w:rFonts w:ascii="Times New Roman" w:hAnsi="Times New Roman" w:cs="Times New Roman"/>
        </w:rPr>
        <w:t xml:space="preserve"> </w:t>
      </w:r>
      <w:r w:rsidRPr="007E26ED">
        <w:rPr>
          <w:rFonts w:ascii="Times New Roman" w:hAnsi="Times New Roman" w:cs="Times New Roman"/>
        </w:rPr>
        <w:t>injured on the job. He also wanted a federal trade commission to regulate industry.</w:t>
      </w:r>
    </w:p>
    <w:p w:rsidR="007E26ED" w:rsidRPr="007E26ED" w:rsidRDefault="007E26ED" w:rsidP="007E2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E26ED">
        <w:rPr>
          <w:rFonts w:ascii="Times New Roman" w:hAnsi="Times New Roman" w:cs="Times New Roman"/>
          <w:b/>
          <w:bCs/>
        </w:rPr>
        <w:t xml:space="preserve">D. </w:t>
      </w:r>
      <w:r w:rsidRPr="007E26ED">
        <w:rPr>
          <w:rFonts w:ascii="Times New Roman" w:hAnsi="Times New Roman" w:cs="Times New Roman"/>
        </w:rPr>
        <w:t xml:space="preserve">Wilson’s plan, the </w:t>
      </w:r>
      <w:r w:rsidRPr="007E26ED">
        <w:rPr>
          <w:rFonts w:ascii="Times New Roman" w:hAnsi="Times New Roman" w:cs="Times New Roman"/>
          <w:b/>
          <w:bCs/>
        </w:rPr>
        <w:t xml:space="preserve">New Freedom, </w:t>
      </w:r>
      <w:r w:rsidRPr="007E26ED">
        <w:rPr>
          <w:rFonts w:ascii="Times New Roman" w:hAnsi="Times New Roman" w:cs="Times New Roman"/>
        </w:rPr>
        <w:t>supported free enterprise and criticized Roosevelt</w:t>
      </w:r>
      <w:r>
        <w:rPr>
          <w:rFonts w:ascii="Times New Roman" w:hAnsi="Times New Roman" w:cs="Times New Roman"/>
        </w:rPr>
        <w:t xml:space="preserve"> </w:t>
      </w:r>
      <w:r w:rsidRPr="007E26ED">
        <w:rPr>
          <w:rFonts w:ascii="Times New Roman" w:hAnsi="Times New Roman" w:cs="Times New Roman"/>
        </w:rPr>
        <w:t>for a program that Wilson felt supported monopolies.</w:t>
      </w:r>
    </w:p>
    <w:p w:rsidR="007E26ED" w:rsidRPr="007E26ED" w:rsidRDefault="007E26ED" w:rsidP="007E2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E26ED">
        <w:rPr>
          <w:rFonts w:ascii="Times New Roman" w:hAnsi="Times New Roman" w:cs="Times New Roman"/>
          <w:b/>
          <w:bCs/>
        </w:rPr>
        <w:t xml:space="preserve">E. </w:t>
      </w:r>
      <w:r w:rsidRPr="007E26ED">
        <w:rPr>
          <w:rFonts w:ascii="Times New Roman" w:hAnsi="Times New Roman" w:cs="Times New Roman"/>
        </w:rPr>
        <w:t>Roosevelt and Taft split the Republican vote, giving Wilson the Electoral College win.</w:t>
      </w:r>
      <w:r>
        <w:rPr>
          <w:rFonts w:ascii="Times New Roman" w:hAnsi="Times New Roman" w:cs="Times New Roman"/>
        </w:rPr>
        <w:t xml:space="preserve"> </w:t>
      </w:r>
      <w:r w:rsidRPr="007E26ED">
        <w:rPr>
          <w:rFonts w:ascii="Times New Roman" w:hAnsi="Times New Roman" w:cs="Times New Roman"/>
        </w:rPr>
        <w:t>It was the first time since 1892 that a Democrat had been president of the United</w:t>
      </w:r>
      <w:r>
        <w:rPr>
          <w:rFonts w:ascii="Times New Roman" w:hAnsi="Times New Roman" w:cs="Times New Roman"/>
        </w:rPr>
        <w:t xml:space="preserve"> </w:t>
      </w:r>
      <w:r w:rsidRPr="007E26ED">
        <w:rPr>
          <w:rFonts w:ascii="Times New Roman" w:hAnsi="Times New Roman" w:cs="Times New Roman"/>
        </w:rPr>
        <w:t>States.</w:t>
      </w:r>
    </w:p>
    <w:p w:rsidR="007E26ED" w:rsidRPr="007E26ED" w:rsidRDefault="007E26ED" w:rsidP="007E2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E26ED">
        <w:rPr>
          <w:rFonts w:ascii="Times New Roman" w:hAnsi="Times New Roman" w:cs="Times New Roman"/>
          <w:b/>
          <w:bCs/>
        </w:rPr>
        <w:t>Discussion Question</w:t>
      </w:r>
    </w:p>
    <w:p w:rsidR="007E26ED" w:rsidRPr="007E26ED" w:rsidRDefault="007E26ED" w:rsidP="007E2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7E26ED">
        <w:rPr>
          <w:rFonts w:ascii="Times New Roman" w:hAnsi="Times New Roman" w:cs="Times New Roman"/>
        </w:rPr>
        <w:t xml:space="preserve">Why did Roosevelt decide to run for president as an independent? </w:t>
      </w:r>
      <w:r w:rsidRPr="007E26ED">
        <w:rPr>
          <w:rFonts w:ascii="Times New Roman" w:hAnsi="Times New Roman" w:cs="Times New Roman"/>
          <w:i/>
          <w:iCs/>
        </w:rPr>
        <w:t>(Roosevelt decided</w:t>
      </w:r>
      <w:r>
        <w:rPr>
          <w:rFonts w:ascii="Times New Roman" w:hAnsi="Times New Roman" w:cs="Times New Roman"/>
          <w:i/>
          <w:iCs/>
        </w:rPr>
        <w:t xml:space="preserve"> </w:t>
      </w:r>
      <w:r w:rsidRPr="007E26ED">
        <w:rPr>
          <w:rFonts w:ascii="Times New Roman" w:hAnsi="Times New Roman" w:cs="Times New Roman"/>
          <w:i/>
          <w:iCs/>
        </w:rPr>
        <w:t>to run as an independent when it became clear that Taft’s delegates controlled the Republican</w:t>
      </w:r>
      <w:r>
        <w:rPr>
          <w:rFonts w:ascii="Times New Roman" w:hAnsi="Times New Roman" w:cs="Times New Roman"/>
          <w:i/>
          <w:iCs/>
        </w:rPr>
        <w:t xml:space="preserve"> </w:t>
      </w:r>
      <w:r w:rsidRPr="007E26ED">
        <w:rPr>
          <w:rFonts w:ascii="Times New Roman" w:hAnsi="Times New Roman" w:cs="Times New Roman"/>
          <w:i/>
          <w:iCs/>
        </w:rPr>
        <w:t>nomination.)</w:t>
      </w:r>
    </w:p>
    <w:p w:rsidR="007E26ED" w:rsidRPr="007E26ED" w:rsidRDefault="007E26ED" w:rsidP="007E2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7E26ED">
        <w:rPr>
          <w:rFonts w:ascii="Times New Roman" w:hAnsi="Times New Roman" w:cs="Times New Roman"/>
          <w:b/>
          <w:bCs/>
        </w:rPr>
        <w:t xml:space="preserve">II. Regulating the Economy </w:t>
      </w:r>
      <w:r w:rsidRPr="007E26ED">
        <w:rPr>
          <w:rFonts w:ascii="Times New Roman" w:hAnsi="Times New Roman" w:cs="Times New Roman"/>
          <w:i/>
          <w:iCs/>
        </w:rPr>
        <w:t>(pages 567–569)</w:t>
      </w:r>
    </w:p>
    <w:p w:rsidR="007E26ED" w:rsidRPr="007E26ED" w:rsidRDefault="007E26ED" w:rsidP="007E2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E26ED">
        <w:rPr>
          <w:rFonts w:ascii="Times New Roman" w:hAnsi="Times New Roman" w:cs="Times New Roman"/>
          <w:b/>
          <w:bCs/>
        </w:rPr>
        <w:t xml:space="preserve">A. </w:t>
      </w:r>
      <w:r w:rsidRPr="007E26ED">
        <w:rPr>
          <w:rFonts w:ascii="Times New Roman" w:hAnsi="Times New Roman" w:cs="Times New Roman"/>
        </w:rPr>
        <w:t>During Wilson’s eight years as president, he issued reforms that affected tariffs, the</w:t>
      </w:r>
      <w:r>
        <w:rPr>
          <w:rFonts w:ascii="Times New Roman" w:hAnsi="Times New Roman" w:cs="Times New Roman"/>
        </w:rPr>
        <w:t xml:space="preserve"> </w:t>
      </w:r>
      <w:r w:rsidRPr="007E26ED">
        <w:rPr>
          <w:rFonts w:ascii="Times New Roman" w:hAnsi="Times New Roman" w:cs="Times New Roman"/>
        </w:rPr>
        <w:t>banking system, the trusts, and workers’ rights.</w:t>
      </w:r>
    </w:p>
    <w:p w:rsidR="007E26ED" w:rsidRPr="007E26ED" w:rsidRDefault="007E26ED" w:rsidP="007E2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E26ED">
        <w:rPr>
          <w:rFonts w:ascii="Times New Roman" w:hAnsi="Times New Roman" w:cs="Times New Roman"/>
          <w:b/>
          <w:bCs/>
        </w:rPr>
        <w:t xml:space="preserve">B. </w:t>
      </w:r>
      <w:r w:rsidRPr="007E26ED">
        <w:rPr>
          <w:rFonts w:ascii="Times New Roman" w:hAnsi="Times New Roman" w:cs="Times New Roman"/>
        </w:rPr>
        <w:t xml:space="preserve">In 1913 the </w:t>
      </w:r>
      <w:r w:rsidRPr="007E26ED">
        <w:rPr>
          <w:rFonts w:ascii="Times New Roman" w:hAnsi="Times New Roman" w:cs="Times New Roman"/>
          <w:b/>
          <w:bCs/>
        </w:rPr>
        <w:t xml:space="preserve">Underwood Tariff </w:t>
      </w:r>
      <w:r w:rsidRPr="007E26ED">
        <w:rPr>
          <w:rFonts w:ascii="Times New Roman" w:hAnsi="Times New Roman" w:cs="Times New Roman"/>
        </w:rPr>
        <w:t>reduced the average tariff on imported goods to about</w:t>
      </w:r>
      <w:r>
        <w:rPr>
          <w:rFonts w:ascii="Times New Roman" w:hAnsi="Times New Roman" w:cs="Times New Roman"/>
        </w:rPr>
        <w:t xml:space="preserve"> </w:t>
      </w:r>
      <w:r w:rsidRPr="007E26ED">
        <w:rPr>
          <w:rFonts w:ascii="Times New Roman" w:hAnsi="Times New Roman" w:cs="Times New Roman"/>
        </w:rPr>
        <w:t>half of what it had been in the 1890s. An important part of the Underwood Tariff was</w:t>
      </w:r>
      <w:r>
        <w:rPr>
          <w:rFonts w:ascii="Times New Roman" w:hAnsi="Times New Roman" w:cs="Times New Roman"/>
        </w:rPr>
        <w:t xml:space="preserve"> </w:t>
      </w:r>
      <w:r w:rsidRPr="007E26ED">
        <w:rPr>
          <w:rFonts w:ascii="Times New Roman" w:hAnsi="Times New Roman" w:cs="Times New Roman"/>
        </w:rPr>
        <w:t xml:space="preserve">the provision for levying an </w:t>
      </w:r>
      <w:r w:rsidRPr="007E26ED">
        <w:rPr>
          <w:rFonts w:ascii="Times New Roman" w:hAnsi="Times New Roman" w:cs="Times New Roman"/>
          <w:b/>
          <w:bCs/>
        </w:rPr>
        <w:t xml:space="preserve">income tax, </w:t>
      </w:r>
      <w:r w:rsidRPr="007E26ED">
        <w:rPr>
          <w:rFonts w:ascii="Times New Roman" w:hAnsi="Times New Roman" w:cs="Times New Roman"/>
        </w:rPr>
        <w:t>or a direct tax on the earnings of individuals</w:t>
      </w:r>
      <w:r>
        <w:rPr>
          <w:rFonts w:ascii="Times New Roman" w:hAnsi="Times New Roman" w:cs="Times New Roman"/>
        </w:rPr>
        <w:t xml:space="preserve"> </w:t>
      </w:r>
      <w:r w:rsidRPr="007E26ED">
        <w:rPr>
          <w:rFonts w:ascii="Times New Roman" w:hAnsi="Times New Roman" w:cs="Times New Roman"/>
        </w:rPr>
        <w:t>and corporations.</w:t>
      </w:r>
    </w:p>
    <w:p w:rsidR="007E26ED" w:rsidRPr="007E26ED" w:rsidRDefault="007E26ED" w:rsidP="007E2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E26ED">
        <w:rPr>
          <w:rFonts w:ascii="Times New Roman" w:hAnsi="Times New Roman" w:cs="Times New Roman"/>
          <w:b/>
          <w:bCs/>
        </w:rPr>
        <w:t xml:space="preserve">C. </w:t>
      </w:r>
      <w:r w:rsidRPr="007E26ED">
        <w:rPr>
          <w:rFonts w:ascii="Times New Roman" w:hAnsi="Times New Roman" w:cs="Times New Roman"/>
        </w:rPr>
        <w:t>There had not been a central bank since the 1830s, when economic depressions had</w:t>
      </w:r>
      <w:r>
        <w:rPr>
          <w:rFonts w:ascii="Times New Roman" w:hAnsi="Times New Roman" w:cs="Times New Roman"/>
        </w:rPr>
        <w:t xml:space="preserve"> </w:t>
      </w:r>
      <w:r w:rsidRPr="007E26ED">
        <w:rPr>
          <w:rFonts w:ascii="Times New Roman" w:hAnsi="Times New Roman" w:cs="Times New Roman"/>
        </w:rPr>
        <w:t>caused small banks to close, wiping out customers’ savings. Wilson supported the</w:t>
      </w:r>
      <w:r>
        <w:rPr>
          <w:rFonts w:ascii="Times New Roman" w:hAnsi="Times New Roman" w:cs="Times New Roman"/>
        </w:rPr>
        <w:t xml:space="preserve"> </w:t>
      </w:r>
      <w:r w:rsidRPr="007E26ED">
        <w:rPr>
          <w:rFonts w:ascii="Times New Roman" w:hAnsi="Times New Roman" w:cs="Times New Roman"/>
        </w:rPr>
        <w:t xml:space="preserve">Federal Reserve </w:t>
      </w:r>
      <w:proofErr w:type="gramStart"/>
      <w:r w:rsidRPr="007E26ED">
        <w:rPr>
          <w:rFonts w:ascii="Times New Roman" w:hAnsi="Times New Roman" w:cs="Times New Roman"/>
        </w:rPr>
        <w:t>system</w:t>
      </w:r>
      <w:proofErr w:type="gramEnd"/>
      <w:r w:rsidRPr="007E26ED">
        <w:rPr>
          <w:rFonts w:ascii="Times New Roman" w:hAnsi="Times New Roman" w:cs="Times New Roman"/>
        </w:rPr>
        <w:t xml:space="preserve"> where the banks would have to keep some of their deposits in</w:t>
      </w:r>
      <w:r>
        <w:rPr>
          <w:rFonts w:ascii="Times New Roman" w:hAnsi="Times New Roman" w:cs="Times New Roman"/>
        </w:rPr>
        <w:t xml:space="preserve"> </w:t>
      </w:r>
      <w:r w:rsidRPr="007E26ED">
        <w:rPr>
          <w:rFonts w:ascii="Times New Roman" w:hAnsi="Times New Roman" w:cs="Times New Roman"/>
        </w:rPr>
        <w:t>a reserve to protect customers’ money.</w:t>
      </w:r>
    </w:p>
    <w:p w:rsidR="007E26ED" w:rsidRPr="007E26ED" w:rsidRDefault="007E26ED" w:rsidP="007E2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E26ED">
        <w:rPr>
          <w:rFonts w:ascii="Times New Roman" w:hAnsi="Times New Roman" w:cs="Times New Roman"/>
          <w:b/>
          <w:bCs/>
        </w:rPr>
        <w:t xml:space="preserve">D. </w:t>
      </w:r>
      <w:r w:rsidRPr="007E26ED">
        <w:rPr>
          <w:rFonts w:ascii="Times New Roman" w:hAnsi="Times New Roman" w:cs="Times New Roman"/>
        </w:rPr>
        <w:t xml:space="preserve">In 1914 Wilson asked Congress to create the </w:t>
      </w:r>
      <w:r w:rsidRPr="007E26ED">
        <w:rPr>
          <w:rFonts w:ascii="Times New Roman" w:hAnsi="Times New Roman" w:cs="Times New Roman"/>
          <w:b/>
          <w:bCs/>
        </w:rPr>
        <w:t xml:space="preserve">Federal Trade Commission </w:t>
      </w:r>
      <w:r w:rsidRPr="007E26ED">
        <w:rPr>
          <w:rFonts w:ascii="Times New Roman" w:hAnsi="Times New Roman" w:cs="Times New Roman"/>
        </w:rPr>
        <w:t>(FTC) to</w:t>
      </w:r>
      <w:r>
        <w:rPr>
          <w:rFonts w:ascii="Times New Roman" w:hAnsi="Times New Roman" w:cs="Times New Roman"/>
        </w:rPr>
        <w:t xml:space="preserve"> </w:t>
      </w:r>
      <w:r w:rsidRPr="007E26ED">
        <w:rPr>
          <w:rFonts w:ascii="Times New Roman" w:hAnsi="Times New Roman" w:cs="Times New Roman"/>
        </w:rPr>
        <w:t>monitor American business. The FTC investigated companies and issued “cease and</w:t>
      </w:r>
      <w:r>
        <w:rPr>
          <w:rFonts w:ascii="Times New Roman" w:hAnsi="Times New Roman" w:cs="Times New Roman"/>
        </w:rPr>
        <w:t xml:space="preserve"> </w:t>
      </w:r>
      <w:r w:rsidRPr="007E26ED">
        <w:rPr>
          <w:rFonts w:ascii="Times New Roman" w:hAnsi="Times New Roman" w:cs="Times New Roman"/>
        </w:rPr>
        <w:t xml:space="preserve">desist” orders against companies involved in </w:t>
      </w:r>
      <w:r w:rsidRPr="007E26ED">
        <w:rPr>
          <w:rFonts w:ascii="Times New Roman" w:hAnsi="Times New Roman" w:cs="Times New Roman"/>
          <w:b/>
          <w:bCs/>
        </w:rPr>
        <w:t xml:space="preserve">unfair trade practices. </w:t>
      </w:r>
      <w:r w:rsidRPr="007E26ED">
        <w:rPr>
          <w:rFonts w:ascii="Times New Roman" w:hAnsi="Times New Roman" w:cs="Times New Roman"/>
        </w:rPr>
        <w:t>Progressives in</w:t>
      </w:r>
      <w:r>
        <w:rPr>
          <w:rFonts w:ascii="Times New Roman" w:hAnsi="Times New Roman" w:cs="Times New Roman"/>
        </w:rPr>
        <w:t xml:space="preserve"> </w:t>
      </w:r>
      <w:r w:rsidRPr="007E26ED">
        <w:rPr>
          <w:rFonts w:ascii="Times New Roman" w:hAnsi="Times New Roman" w:cs="Times New Roman"/>
        </w:rPr>
        <w:t xml:space="preserve">Congress responded by passing the </w:t>
      </w:r>
      <w:r w:rsidRPr="007E26ED">
        <w:rPr>
          <w:rFonts w:ascii="Times New Roman" w:hAnsi="Times New Roman" w:cs="Times New Roman"/>
          <w:b/>
          <w:bCs/>
        </w:rPr>
        <w:t xml:space="preserve">Clayton Antitrust Act </w:t>
      </w:r>
      <w:r w:rsidRPr="007E26ED">
        <w:rPr>
          <w:rFonts w:ascii="Times New Roman" w:hAnsi="Times New Roman" w:cs="Times New Roman"/>
        </w:rPr>
        <w:t>that put a ban on tying</w:t>
      </w:r>
      <w:r>
        <w:rPr>
          <w:rFonts w:ascii="Times New Roman" w:hAnsi="Times New Roman" w:cs="Times New Roman"/>
        </w:rPr>
        <w:t xml:space="preserve"> </w:t>
      </w:r>
      <w:r w:rsidRPr="007E26ED">
        <w:rPr>
          <w:rFonts w:ascii="Times New Roman" w:hAnsi="Times New Roman" w:cs="Times New Roman"/>
        </w:rPr>
        <w:t>agreements and price discrimination.</w:t>
      </w:r>
    </w:p>
    <w:p w:rsidR="007E26ED" w:rsidRPr="007E26ED" w:rsidRDefault="007E26ED" w:rsidP="007E2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E26ED">
        <w:rPr>
          <w:rFonts w:ascii="Times New Roman" w:hAnsi="Times New Roman" w:cs="Times New Roman"/>
          <w:b/>
          <w:bCs/>
        </w:rPr>
        <w:t>Discussion Question</w:t>
      </w:r>
    </w:p>
    <w:p w:rsidR="007E26ED" w:rsidRPr="007E26ED" w:rsidRDefault="007E26ED" w:rsidP="007E2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7E26ED">
        <w:rPr>
          <w:rFonts w:ascii="Times New Roman" w:hAnsi="Times New Roman" w:cs="Times New Roman"/>
        </w:rPr>
        <w:t xml:space="preserve">What made the Federal Reserve Act so significant? </w:t>
      </w:r>
      <w:r w:rsidRPr="007E26ED">
        <w:rPr>
          <w:rFonts w:ascii="Times New Roman" w:hAnsi="Times New Roman" w:cs="Times New Roman"/>
          <w:i/>
          <w:iCs/>
        </w:rPr>
        <w:t>(The system could fight inflation by</w:t>
      </w:r>
      <w:r>
        <w:rPr>
          <w:rFonts w:ascii="Times New Roman" w:hAnsi="Times New Roman" w:cs="Times New Roman"/>
          <w:i/>
          <w:iCs/>
        </w:rPr>
        <w:t xml:space="preserve"> </w:t>
      </w:r>
      <w:r w:rsidRPr="007E26ED">
        <w:rPr>
          <w:rFonts w:ascii="Times New Roman" w:hAnsi="Times New Roman" w:cs="Times New Roman"/>
          <w:i/>
          <w:iCs/>
        </w:rPr>
        <w:t>raising interest rates and stimulate the economy during a recession by lowering interest rates.)</w:t>
      </w:r>
    </w:p>
    <w:p w:rsidR="007E26ED" w:rsidRPr="007E26ED" w:rsidRDefault="007E26ED" w:rsidP="007E2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7E26ED">
        <w:rPr>
          <w:rFonts w:ascii="Times New Roman" w:hAnsi="Times New Roman" w:cs="Times New Roman"/>
          <w:b/>
          <w:bCs/>
        </w:rPr>
        <w:t xml:space="preserve">III. Federal Aid and Social Welfare </w:t>
      </w:r>
      <w:r w:rsidRPr="007E26ED">
        <w:rPr>
          <w:rFonts w:ascii="Times New Roman" w:hAnsi="Times New Roman" w:cs="Times New Roman"/>
          <w:i/>
          <w:iCs/>
        </w:rPr>
        <w:t>(pages 569–570)</w:t>
      </w:r>
    </w:p>
    <w:p w:rsidR="007E26ED" w:rsidRPr="007E26ED" w:rsidRDefault="007E26ED" w:rsidP="007E2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E26ED">
        <w:rPr>
          <w:rFonts w:ascii="Times New Roman" w:hAnsi="Times New Roman" w:cs="Times New Roman"/>
          <w:b/>
          <w:bCs/>
        </w:rPr>
        <w:t xml:space="preserve">A. </w:t>
      </w:r>
      <w:r w:rsidRPr="007E26ED">
        <w:rPr>
          <w:rFonts w:ascii="Times New Roman" w:hAnsi="Times New Roman" w:cs="Times New Roman"/>
        </w:rPr>
        <w:t>Wilson stopped supporting reforms, believing that his New Freedom program was</w:t>
      </w:r>
      <w:r>
        <w:rPr>
          <w:rFonts w:ascii="Times New Roman" w:hAnsi="Times New Roman" w:cs="Times New Roman"/>
        </w:rPr>
        <w:t xml:space="preserve"> </w:t>
      </w:r>
      <w:r w:rsidRPr="007E26ED">
        <w:rPr>
          <w:rFonts w:ascii="Times New Roman" w:hAnsi="Times New Roman" w:cs="Times New Roman"/>
        </w:rPr>
        <w:t>complete. After a shaky congressional election in 1914, Wilson began to support</w:t>
      </w:r>
      <w:r>
        <w:rPr>
          <w:rFonts w:ascii="Times New Roman" w:hAnsi="Times New Roman" w:cs="Times New Roman"/>
        </w:rPr>
        <w:t xml:space="preserve"> </w:t>
      </w:r>
      <w:r w:rsidRPr="007E26ED">
        <w:rPr>
          <w:rFonts w:ascii="Times New Roman" w:hAnsi="Times New Roman" w:cs="Times New Roman"/>
        </w:rPr>
        <w:t>reforms again.</w:t>
      </w:r>
    </w:p>
    <w:p w:rsidR="007E26ED" w:rsidRPr="007E26ED" w:rsidRDefault="007E26ED" w:rsidP="007E2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E26ED">
        <w:rPr>
          <w:rFonts w:ascii="Times New Roman" w:hAnsi="Times New Roman" w:cs="Times New Roman"/>
          <w:b/>
          <w:bCs/>
        </w:rPr>
        <w:t xml:space="preserve">B. </w:t>
      </w:r>
      <w:r w:rsidRPr="007E26ED">
        <w:rPr>
          <w:rFonts w:ascii="Times New Roman" w:hAnsi="Times New Roman" w:cs="Times New Roman"/>
        </w:rPr>
        <w:t>In 1916 Wilson signed the Keating-Owen Child Labor Act, which prohibited children</w:t>
      </w:r>
      <w:r>
        <w:rPr>
          <w:rFonts w:ascii="Times New Roman" w:hAnsi="Times New Roman" w:cs="Times New Roman"/>
        </w:rPr>
        <w:t xml:space="preserve"> </w:t>
      </w:r>
      <w:r w:rsidRPr="007E26ED">
        <w:rPr>
          <w:rFonts w:ascii="Times New Roman" w:hAnsi="Times New Roman" w:cs="Times New Roman"/>
        </w:rPr>
        <w:t>under the age of 14 from working in factories. He also signed the Adamson Act, which</w:t>
      </w:r>
      <w:r>
        <w:rPr>
          <w:rFonts w:ascii="Times New Roman" w:hAnsi="Times New Roman" w:cs="Times New Roman"/>
        </w:rPr>
        <w:t xml:space="preserve"> </w:t>
      </w:r>
      <w:r w:rsidRPr="007E26ED">
        <w:rPr>
          <w:rFonts w:ascii="Times New Roman" w:hAnsi="Times New Roman" w:cs="Times New Roman"/>
        </w:rPr>
        <w:t>established an eight-hour workday for railroad workers. He approved the Federal</w:t>
      </w:r>
      <w:r>
        <w:rPr>
          <w:rFonts w:ascii="Times New Roman" w:hAnsi="Times New Roman" w:cs="Times New Roman"/>
        </w:rPr>
        <w:t xml:space="preserve"> </w:t>
      </w:r>
      <w:r w:rsidRPr="007E26ED">
        <w:rPr>
          <w:rFonts w:ascii="Times New Roman" w:hAnsi="Times New Roman" w:cs="Times New Roman"/>
        </w:rPr>
        <w:t>Farm Loan Act, which provided farmers with long-term loans at low interest rates.</w:t>
      </w:r>
    </w:p>
    <w:p w:rsidR="007E26ED" w:rsidRPr="007E26ED" w:rsidRDefault="007E26ED" w:rsidP="007E2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E26ED">
        <w:rPr>
          <w:rFonts w:ascii="Times New Roman" w:hAnsi="Times New Roman" w:cs="Times New Roman"/>
          <w:b/>
          <w:bCs/>
        </w:rPr>
        <w:t>Discussion Question</w:t>
      </w:r>
    </w:p>
    <w:p w:rsidR="007E26ED" w:rsidRPr="007E26ED" w:rsidRDefault="007E26ED" w:rsidP="007E2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7E26ED">
        <w:rPr>
          <w:rFonts w:ascii="Times New Roman" w:hAnsi="Times New Roman" w:cs="Times New Roman"/>
        </w:rPr>
        <w:t xml:space="preserve">Why did Wilson begin supporting reforms once again? </w:t>
      </w:r>
      <w:r w:rsidRPr="007E26ED">
        <w:rPr>
          <w:rFonts w:ascii="Times New Roman" w:hAnsi="Times New Roman" w:cs="Times New Roman"/>
          <w:i/>
          <w:iCs/>
        </w:rPr>
        <w:t>(The congressional election of 1914</w:t>
      </w:r>
      <w:r>
        <w:rPr>
          <w:rFonts w:ascii="Times New Roman" w:hAnsi="Times New Roman" w:cs="Times New Roman"/>
          <w:i/>
          <w:iCs/>
        </w:rPr>
        <w:t xml:space="preserve"> </w:t>
      </w:r>
      <w:r w:rsidRPr="007E26ED">
        <w:rPr>
          <w:rFonts w:ascii="Times New Roman" w:hAnsi="Times New Roman" w:cs="Times New Roman"/>
          <w:i/>
          <w:iCs/>
        </w:rPr>
        <w:t>left the Democrats with major losses. Many progressives were returning to the Republican Party.</w:t>
      </w:r>
      <w:r>
        <w:rPr>
          <w:rFonts w:ascii="Times New Roman" w:hAnsi="Times New Roman" w:cs="Times New Roman"/>
          <w:i/>
          <w:iCs/>
        </w:rPr>
        <w:t xml:space="preserve"> </w:t>
      </w:r>
      <w:r w:rsidRPr="007E26ED">
        <w:rPr>
          <w:rFonts w:ascii="Times New Roman" w:hAnsi="Times New Roman" w:cs="Times New Roman"/>
          <w:i/>
          <w:iCs/>
        </w:rPr>
        <w:t>Wilson knew he could not rely on a split opposition when he ran for re-election.)</w:t>
      </w:r>
    </w:p>
    <w:p w:rsidR="007E26ED" w:rsidRPr="007E26ED" w:rsidRDefault="007E26ED" w:rsidP="007E2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7E26ED">
        <w:rPr>
          <w:rFonts w:ascii="Times New Roman" w:hAnsi="Times New Roman" w:cs="Times New Roman"/>
          <w:b/>
          <w:bCs/>
        </w:rPr>
        <w:t xml:space="preserve">IV. The Legacy of Progressivism </w:t>
      </w:r>
      <w:r w:rsidRPr="007E26ED">
        <w:rPr>
          <w:rFonts w:ascii="Times New Roman" w:hAnsi="Times New Roman" w:cs="Times New Roman"/>
          <w:i/>
          <w:iCs/>
        </w:rPr>
        <w:t>(page 570)</w:t>
      </w:r>
    </w:p>
    <w:p w:rsidR="007E26ED" w:rsidRPr="007E26ED" w:rsidRDefault="007E26ED" w:rsidP="007E2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E26ED">
        <w:rPr>
          <w:rFonts w:ascii="Times New Roman" w:hAnsi="Times New Roman" w:cs="Times New Roman"/>
          <w:b/>
          <w:bCs/>
        </w:rPr>
        <w:t xml:space="preserve">A. </w:t>
      </w:r>
      <w:r w:rsidRPr="007E26ED">
        <w:rPr>
          <w:rFonts w:ascii="Times New Roman" w:hAnsi="Times New Roman" w:cs="Times New Roman"/>
        </w:rPr>
        <w:t>By the end of the Progressive era, Americans looked to the government to play an</w:t>
      </w:r>
      <w:r>
        <w:rPr>
          <w:rFonts w:ascii="Times New Roman" w:hAnsi="Times New Roman" w:cs="Times New Roman"/>
        </w:rPr>
        <w:t xml:space="preserve"> </w:t>
      </w:r>
      <w:r w:rsidRPr="007E26ED">
        <w:rPr>
          <w:rFonts w:ascii="Times New Roman" w:hAnsi="Times New Roman" w:cs="Times New Roman"/>
        </w:rPr>
        <w:t>active role in regulating the economy and solving social problems.</w:t>
      </w:r>
    </w:p>
    <w:p w:rsidR="007E26ED" w:rsidRPr="007E26ED" w:rsidRDefault="007E26ED" w:rsidP="007E26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E26ED">
        <w:rPr>
          <w:rFonts w:ascii="Times New Roman" w:hAnsi="Times New Roman" w:cs="Times New Roman"/>
          <w:b/>
          <w:bCs/>
        </w:rPr>
        <w:t xml:space="preserve">B. </w:t>
      </w:r>
      <w:r w:rsidRPr="007E26ED">
        <w:rPr>
          <w:rFonts w:ascii="Times New Roman" w:hAnsi="Times New Roman" w:cs="Times New Roman"/>
        </w:rPr>
        <w:t>In 1905 African American leaders met to demand full political rights and responsibilities</w:t>
      </w:r>
      <w:r>
        <w:rPr>
          <w:rFonts w:ascii="Times New Roman" w:hAnsi="Times New Roman" w:cs="Times New Roman"/>
        </w:rPr>
        <w:t xml:space="preserve"> </w:t>
      </w:r>
      <w:r w:rsidRPr="007E26ED">
        <w:rPr>
          <w:rFonts w:ascii="Times New Roman" w:hAnsi="Times New Roman" w:cs="Times New Roman"/>
        </w:rPr>
        <w:t xml:space="preserve">and an end to racial discrimination for African Americans. In 1909 the </w:t>
      </w:r>
      <w:r w:rsidRPr="007E26ED">
        <w:rPr>
          <w:rFonts w:ascii="Times New Roman" w:hAnsi="Times New Roman" w:cs="Times New Roman"/>
          <w:b/>
          <w:bCs/>
        </w:rPr>
        <w:t>National</w:t>
      </w:r>
      <w:r>
        <w:rPr>
          <w:rFonts w:ascii="Times New Roman" w:hAnsi="Times New Roman" w:cs="Times New Roman"/>
        </w:rPr>
        <w:t xml:space="preserve"> </w:t>
      </w:r>
      <w:r w:rsidRPr="007E26ED">
        <w:rPr>
          <w:rFonts w:ascii="Times New Roman" w:hAnsi="Times New Roman" w:cs="Times New Roman"/>
          <w:b/>
          <w:bCs/>
        </w:rPr>
        <w:t xml:space="preserve">Association for the Advancement of Colored People </w:t>
      </w:r>
      <w:r w:rsidRPr="007E26ED">
        <w:rPr>
          <w:rFonts w:ascii="Times New Roman" w:hAnsi="Times New Roman" w:cs="Times New Roman"/>
        </w:rPr>
        <w:t>(NAACP) was founded.</w:t>
      </w:r>
    </w:p>
    <w:p w:rsidR="00323CE7" w:rsidRPr="007E26ED" w:rsidRDefault="00323CE7">
      <w:pPr>
        <w:rPr>
          <w:rFonts w:ascii="Times New Roman" w:hAnsi="Times New Roman" w:cs="Times New Roman"/>
        </w:rPr>
      </w:pPr>
    </w:p>
    <w:sectPr w:rsidR="00323CE7" w:rsidRPr="007E26ED" w:rsidSect="00AE416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20"/>
  <w:characterSpacingControl w:val="doNotCompress"/>
  <w:compat/>
  <w:rsids>
    <w:rsidRoot w:val="007E26ED"/>
    <w:rsid w:val="00323CE7"/>
    <w:rsid w:val="007E2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581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cleburne co boe cleburne co </dc:creator>
  <cp:keywords/>
  <dc:description/>
  <cp:lastModifiedBy>cleburne co boe cleburne co </cp:lastModifiedBy>
  <cp:revision>1</cp:revision>
  <dcterms:created xsi:type="dcterms:W3CDTF">2008-09-04T14:43:00Z</dcterms:created>
  <dcterms:modified xsi:type="dcterms:W3CDTF">2008-09-04T14:45:00Z</dcterms:modified>
</cp:coreProperties>
</file>